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2A0" w:rsidRDefault="00A312A0" w:rsidP="00F96D34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Pr="00F96D34" w:rsidRDefault="00C425C6" w:rsidP="00A112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D34">
        <w:rPr>
          <w:rFonts w:ascii="Times New Roman" w:hAnsi="Times New Roman" w:cs="Times New Roman"/>
          <w:b/>
          <w:sz w:val="28"/>
          <w:szCs w:val="28"/>
        </w:rPr>
        <w:t>Национал</w:t>
      </w:r>
      <w:r w:rsidR="00C30EEC" w:rsidRPr="00F96D34">
        <w:rPr>
          <w:rFonts w:ascii="Times New Roman" w:hAnsi="Times New Roman" w:cs="Times New Roman"/>
          <w:b/>
          <w:sz w:val="28"/>
          <w:szCs w:val="28"/>
        </w:rPr>
        <w:t>ьные проекты. Фотоконтроль-2019</w:t>
      </w:r>
    </w:p>
    <w:p w:rsidR="00A112D5" w:rsidRPr="00F96D34" w:rsidRDefault="00A112D5" w:rsidP="00A112D5">
      <w:pPr>
        <w:pStyle w:val="a3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F96D34" w:rsidTr="000A6570">
        <w:trPr>
          <w:cantSplit/>
          <w:trHeight w:val="587"/>
        </w:trPr>
        <w:tc>
          <w:tcPr>
            <w:tcW w:w="3085" w:type="dxa"/>
          </w:tcPr>
          <w:p w:rsidR="00CE2215" w:rsidRPr="00F96D34" w:rsidRDefault="006F1731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CE2215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роект</w:t>
            </w:r>
          </w:p>
        </w:tc>
        <w:tc>
          <w:tcPr>
            <w:tcW w:w="7263" w:type="dxa"/>
          </w:tcPr>
          <w:p w:rsidR="00CE2215" w:rsidRPr="00F96D34" w:rsidRDefault="00CE2215" w:rsidP="00734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34ACC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Образование»</w:t>
            </w:r>
          </w:p>
        </w:tc>
      </w:tr>
      <w:tr w:rsidR="00CE2215" w:rsidRPr="00F96D34" w:rsidTr="00C77FAD">
        <w:trPr>
          <w:cantSplit/>
          <w:trHeight w:val="1010"/>
        </w:trPr>
        <w:tc>
          <w:tcPr>
            <w:tcW w:w="3085" w:type="dxa"/>
          </w:tcPr>
          <w:p w:rsidR="00CE2215" w:rsidRPr="00F96D34" w:rsidRDefault="00C425C6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Объект</w:t>
            </w:r>
          </w:p>
        </w:tc>
        <w:tc>
          <w:tcPr>
            <w:tcW w:w="7263" w:type="dxa"/>
          </w:tcPr>
          <w:p w:rsidR="00CE2215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33647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кабинетов </w:t>
            </w:r>
            <w:r w:rsidR="006848B8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бюджетного общеобразовательного учреждения  </w:t>
            </w:r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Тюлячинской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707"/>
        </w:trPr>
        <w:tc>
          <w:tcPr>
            <w:tcW w:w="3085" w:type="dxa"/>
          </w:tcPr>
          <w:p w:rsidR="00CE2215" w:rsidRPr="00F96D34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7263" w:type="dxa"/>
          </w:tcPr>
          <w:p w:rsidR="00CE2215" w:rsidRPr="00F96D34" w:rsidRDefault="00081ABF" w:rsidP="00F22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902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</w:t>
            </w:r>
            <w:r w:rsidR="00025BE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09C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2215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Состав </w:t>
            </w:r>
            <w:r w:rsidR="00A312A0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7263" w:type="dxa"/>
          </w:tcPr>
          <w:p w:rsidR="001810A5" w:rsidRPr="00F96D34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810A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-Нурмухаметов Азат Анасович- заместитель Руководителя 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2263D9" w:rsidRPr="00F96D34" w:rsidRDefault="006F1731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>Нуретдинов</w:t>
            </w:r>
            <w:proofErr w:type="spellEnd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Р.Р. – депутат совета сельского поселения;</w:t>
            </w:r>
          </w:p>
          <w:p w:rsidR="00FB3DD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Шакирова Г.Р.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ела образования Исполнительного комитета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РТ;</w:t>
            </w:r>
          </w:p>
          <w:p w:rsidR="00100121" w:rsidRPr="00F96D34" w:rsidRDefault="00E2508E" w:rsidP="00100121">
            <w:pPr>
              <w:jc w:val="both"/>
              <w:rPr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Нигематзянова</w:t>
            </w:r>
            <w:proofErr w:type="spellEnd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МБУ «Хозяйственно-эксплуатационная контора»</w:t>
            </w:r>
          </w:p>
          <w:p w:rsidR="00C77FAD" w:rsidRPr="00F96D34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0D0E1B" w:rsidRPr="000D0E1B" w:rsidRDefault="00462AC7" w:rsidP="000D0E1B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у выполнил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BCA">
              <w:rPr>
                <w:rFonts w:ascii="Times New Roman" w:hAnsi="Times New Roman" w:cs="Times New Roman"/>
                <w:sz w:val="28"/>
                <w:szCs w:val="28"/>
              </w:rPr>
              <w:t>ген</w:t>
            </w:r>
            <w:r w:rsidR="000D0E1B">
              <w:rPr>
                <w:rFonts w:ascii="Times New Roman" w:hAnsi="Times New Roman" w:cs="Times New Roman"/>
                <w:sz w:val="28"/>
                <w:szCs w:val="28"/>
              </w:rPr>
              <w:t>подрядчик- ООО «Инжиниринг</w:t>
            </w:r>
            <w:r w:rsidR="000D0E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CE2215" w:rsidRPr="00F96D34" w:rsidTr="000A6570">
        <w:trPr>
          <w:cantSplit/>
          <w:trHeight w:val="606"/>
        </w:trPr>
        <w:tc>
          <w:tcPr>
            <w:tcW w:w="3085" w:type="dxa"/>
          </w:tcPr>
          <w:p w:rsidR="00CE2215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выводы</w:t>
            </w:r>
          </w:p>
        </w:tc>
        <w:tc>
          <w:tcPr>
            <w:tcW w:w="7263" w:type="dxa"/>
          </w:tcPr>
          <w:p w:rsidR="00081ABF" w:rsidRDefault="002620D0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Работа выполнена  в срок.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Ремонтные работы   проведены 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быстрыми темпами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и качественно</w:t>
            </w:r>
            <w:r w:rsidR="000D0E1B" w:rsidRPr="000D0E1B">
              <w:rPr>
                <w:rFonts w:ascii="Times New Roman" w:hAnsi="Times New Roman" w:cs="Times New Roman"/>
                <w:sz w:val="28"/>
                <w:szCs w:val="28"/>
              </w:rPr>
              <w:t xml:space="preserve">- 100%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Все кабинеты соответствуют требованиям.</w:t>
            </w:r>
            <w:r w:rsidR="005A214B" w:rsidRPr="00F96D34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A214B" w:rsidRPr="00F96D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Ремонт кабинетов Центра образования цифрового и гуманитарного профилей "Точка роста" проводился в соответствии с фирменным стилем. Расставлена учебная мебель с учетом требований по зонированию помещений. Идет поставка оборудования.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1AB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Поставка оборудования –</w:t>
            </w:r>
          </w:p>
          <w:p w:rsidR="005A214B" w:rsidRPr="00096303" w:rsidRDefault="00081ABF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%.</w:t>
            </w:r>
          </w:p>
        </w:tc>
      </w:tr>
      <w:tr w:rsidR="000A6570" w:rsidRPr="00F96D34" w:rsidTr="000A6570">
        <w:trPr>
          <w:cantSplit/>
          <w:trHeight w:val="1134"/>
        </w:trPr>
        <w:tc>
          <w:tcPr>
            <w:tcW w:w="3085" w:type="dxa"/>
          </w:tcPr>
          <w:p w:rsidR="000A6570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263" w:type="dxa"/>
          </w:tcPr>
          <w:p w:rsidR="000A6570" w:rsidRPr="00F96D34" w:rsidRDefault="003117F3" w:rsidP="00B237F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>Хафизов  А. Ф</w:t>
            </w:r>
            <w:r w:rsidR="00100121"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r w:rsidR="00CF4BCC" w:rsidRPr="00F96D34"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Тюлячинская</w:t>
            </w:r>
            <w:proofErr w:type="spellEnd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</w:tbl>
    <w:p w:rsidR="00F96D34" w:rsidRPr="00690214" w:rsidRDefault="00F96D34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081ABF" w:rsidRDefault="00081ABF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081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3991110"/>
            <wp:effectExtent l="0" t="0" r="0" b="9525"/>
            <wp:docPr id="8" name="Рисунок 8" descr="C:\Users\Дания\Desktop\кабинет И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ания\Desktop\кабинет ИК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99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ABF" w:rsidRDefault="00081ABF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677D1" w:rsidRPr="00690214" w:rsidRDefault="00C677D1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Кабинет ОБЖ   </w:t>
      </w:r>
      <w:proofErr w:type="gram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№  42</w:t>
      </w:r>
      <w:proofErr w:type="gramEnd"/>
    </w:p>
    <w:p w:rsidR="005B0313" w:rsidRPr="00690214" w:rsidRDefault="00081ABF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  <w:r w:rsidRPr="00081AB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115375"/>
            <wp:effectExtent l="0" t="0" r="0" b="0"/>
            <wp:docPr id="6" name="Рисунок 6" descr="C:\Users\Дания\Desktop\кабинет ОБ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ания\Desktop\кабинет ОБЖ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1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214" w:rsidRDefault="00690214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41BCA" w:rsidRDefault="00C41BCA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C677D1" w:rsidRPr="00C677D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6D3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Зона </w:t>
      </w:r>
      <w:r w:rsidR="00F96D3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Зона для проектной деятельности </w:t>
      </w:r>
    </w:p>
    <w:p w:rsidR="00C41BCA" w:rsidRPr="00847B31" w:rsidRDefault="00081AB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 w:rsidRPr="00081AB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3964087"/>
            <wp:effectExtent l="0" t="0" r="0" b="0"/>
            <wp:docPr id="4" name="Рисунок 4" descr="C:\Users\Дания\Desktop\медиазо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esktop\медиазон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96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C41BCA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мальчиков</w:t>
      </w:r>
    </w:p>
    <w:p w:rsidR="00690214" w:rsidRPr="00690214" w:rsidRDefault="00081ABF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81A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056060"/>
            <wp:effectExtent l="0" t="0" r="0" b="1905"/>
            <wp:docPr id="11" name="Рисунок 11" descr="C:\Users\Дания\Desktop\технология мальчик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ания\Desktop\технология мальчики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5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0D0E1B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0D0E1B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AA1B9F" w:rsidRPr="00096303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девочек</w:t>
      </w:r>
    </w:p>
    <w:p w:rsidR="00AA1B9F" w:rsidRPr="00690214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96303" w:rsidRPr="00096303" w:rsidRDefault="00081ABF" w:rsidP="002C79A0">
      <w:pPr>
        <w:tabs>
          <w:tab w:val="left" w:pos="2918"/>
        </w:tabs>
        <w:rPr>
          <w:rFonts w:ascii="Times New Roman" w:hAnsi="Times New Roman" w:cs="Times New Roman"/>
          <w:lang w:val="tt-RU" w:eastAsia="ru-RU"/>
        </w:rPr>
      </w:pPr>
      <w:r w:rsidRPr="00081ABF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097419"/>
            <wp:effectExtent l="0" t="0" r="0" b="0"/>
            <wp:docPr id="12" name="Рисунок 12" descr="C:\Users\Дания\Desktop\технолгоя девочки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ания\Desktop\технолгоя девочки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9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6303" w:rsidRPr="00096303" w:rsidSect="005B0313">
      <w:pgSz w:w="11906" w:h="16838"/>
      <w:pgMar w:top="284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81ABF"/>
    <w:rsid w:val="00096303"/>
    <w:rsid w:val="000A6570"/>
    <w:rsid w:val="000D0E1B"/>
    <w:rsid w:val="000D0E3F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620D0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A214B"/>
    <w:rsid w:val="005B0313"/>
    <w:rsid w:val="005C275F"/>
    <w:rsid w:val="005E0A29"/>
    <w:rsid w:val="00621934"/>
    <w:rsid w:val="006314B3"/>
    <w:rsid w:val="006435A1"/>
    <w:rsid w:val="006443FD"/>
    <w:rsid w:val="006848B8"/>
    <w:rsid w:val="00690214"/>
    <w:rsid w:val="006B73C4"/>
    <w:rsid w:val="006F1731"/>
    <w:rsid w:val="00720CB3"/>
    <w:rsid w:val="00734ACC"/>
    <w:rsid w:val="007666C9"/>
    <w:rsid w:val="00790AD5"/>
    <w:rsid w:val="00796B04"/>
    <w:rsid w:val="00824DFC"/>
    <w:rsid w:val="00834027"/>
    <w:rsid w:val="008405FB"/>
    <w:rsid w:val="00843541"/>
    <w:rsid w:val="00847B3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A1B9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1BCA"/>
    <w:rsid w:val="00C425C6"/>
    <w:rsid w:val="00C43215"/>
    <w:rsid w:val="00C677D1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96D34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32A25"/>
  <w15:docId w15:val="{AE3A6EC9-912D-4B3F-882F-EFB8B55B5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7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8A418-26D0-4B7C-8DFA-ADB50EF66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Дания</cp:lastModifiedBy>
  <cp:revision>2</cp:revision>
  <cp:lastPrinted>2019-05-23T09:00:00Z</cp:lastPrinted>
  <dcterms:created xsi:type="dcterms:W3CDTF">2019-09-16T19:38:00Z</dcterms:created>
  <dcterms:modified xsi:type="dcterms:W3CDTF">2019-09-16T19:38:00Z</dcterms:modified>
</cp:coreProperties>
</file>